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39" w:rsidRPr="00C27B22" w:rsidRDefault="00EA6FB2" w:rsidP="00A01639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 w:rsidRPr="00C27B22">
        <w:rPr>
          <w:rFonts w:ascii="Arial" w:hAnsi="Arial" w:cs="Arial"/>
          <w:sz w:val="22"/>
          <w:szCs w:val="22"/>
        </w:rPr>
        <w:t>Mateřská škola bude v</w:t>
      </w:r>
      <w:r w:rsidR="003F4735" w:rsidRPr="00C27B22">
        <w:rPr>
          <w:rFonts w:ascii="Arial" w:hAnsi="Arial" w:cs="Arial"/>
          <w:sz w:val="22"/>
          <w:szCs w:val="22"/>
        </w:rPr>
        <w:t xml:space="preserve"> tomto školním roce v </w:t>
      </w:r>
      <w:r w:rsidRPr="00C27B22">
        <w:rPr>
          <w:rFonts w:ascii="Arial" w:hAnsi="Arial" w:cs="Arial"/>
          <w:sz w:val="22"/>
          <w:szCs w:val="22"/>
        </w:rPr>
        <w:t xml:space="preserve">provozu </w:t>
      </w:r>
      <w:r w:rsidRPr="00C27B22">
        <w:rPr>
          <w:rFonts w:ascii="Arial" w:hAnsi="Arial" w:cs="Arial"/>
          <w:b/>
          <w:bCs/>
          <w:sz w:val="22"/>
          <w:szCs w:val="22"/>
        </w:rPr>
        <w:t xml:space="preserve">od </w:t>
      </w:r>
      <w:proofErr w:type="gramStart"/>
      <w:r w:rsidR="003F4735" w:rsidRPr="00C27B22">
        <w:rPr>
          <w:rFonts w:ascii="Arial" w:hAnsi="Arial" w:cs="Arial"/>
          <w:b/>
          <w:bCs/>
          <w:sz w:val="22"/>
          <w:szCs w:val="22"/>
        </w:rPr>
        <w:t>25.5.2020</w:t>
      </w:r>
      <w:proofErr w:type="gramEnd"/>
      <w:r w:rsidR="003F4735" w:rsidRPr="00C27B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7B22">
        <w:rPr>
          <w:rFonts w:ascii="Arial" w:hAnsi="Arial" w:cs="Arial"/>
          <w:b/>
          <w:sz w:val="22"/>
          <w:szCs w:val="22"/>
        </w:rPr>
        <w:t>do</w:t>
      </w:r>
      <w:r w:rsidR="003F4735" w:rsidRPr="00C27B22">
        <w:rPr>
          <w:rFonts w:ascii="Arial" w:hAnsi="Arial" w:cs="Arial"/>
          <w:b/>
          <w:sz w:val="22"/>
          <w:szCs w:val="22"/>
        </w:rPr>
        <w:t xml:space="preserve"> 30.6.2020</w:t>
      </w:r>
      <w:r w:rsidR="00A01639" w:rsidRPr="00C27B22">
        <w:rPr>
          <w:rFonts w:ascii="Arial" w:hAnsi="Arial" w:cs="Arial"/>
          <w:b/>
          <w:sz w:val="22"/>
          <w:szCs w:val="22"/>
        </w:rPr>
        <w:t xml:space="preserve">, </w:t>
      </w:r>
      <w:r w:rsidR="00A01639" w:rsidRPr="00C27B22">
        <w:rPr>
          <w:rFonts w:ascii="Arial" w:hAnsi="Arial" w:cs="Arial"/>
          <w:sz w:val="22"/>
          <w:szCs w:val="22"/>
        </w:rPr>
        <w:t xml:space="preserve">pokud se </w:t>
      </w:r>
      <w:r w:rsidR="00A01639" w:rsidRPr="00C27B22">
        <w:rPr>
          <w:rFonts w:ascii="Arial" w:hAnsi="Arial" w:cs="Arial"/>
          <w:bCs/>
          <w:sz w:val="22"/>
          <w:szCs w:val="22"/>
        </w:rPr>
        <w:t>situace s koronavirovou nákazou v ČR nezmění.</w:t>
      </w:r>
    </w:p>
    <w:p w:rsidR="00EA6FB2" w:rsidRPr="00C27B22" w:rsidRDefault="00EA6FB2" w:rsidP="00EA6FB2">
      <w:pPr>
        <w:jc w:val="center"/>
        <w:rPr>
          <w:rFonts w:ascii="Arial" w:hAnsi="Arial" w:cs="Arial"/>
          <w:b/>
          <w:bCs/>
        </w:rPr>
      </w:pPr>
      <w:r w:rsidRPr="00C27B22">
        <w:rPr>
          <w:rFonts w:ascii="Arial" w:hAnsi="Arial" w:cs="Arial"/>
          <w:b/>
          <w:bCs/>
        </w:rPr>
        <w:t xml:space="preserve">Upozornění </w:t>
      </w:r>
    </w:p>
    <w:p w:rsidR="00CD467D" w:rsidRDefault="00CD467D" w:rsidP="00CD467D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 w:rsidRPr="00A45E6F">
        <w:rPr>
          <w:rFonts w:ascii="Arial" w:hAnsi="Arial" w:cs="Arial"/>
          <w:b/>
          <w:bCs/>
          <w:sz w:val="22"/>
          <w:szCs w:val="22"/>
        </w:rPr>
        <w:t>V měsících květen a červen</w:t>
      </w:r>
      <w:r w:rsidRPr="00C27B22">
        <w:rPr>
          <w:rFonts w:ascii="Arial" w:hAnsi="Arial" w:cs="Arial"/>
          <w:bCs/>
          <w:sz w:val="22"/>
          <w:szCs w:val="22"/>
        </w:rPr>
        <w:t xml:space="preserve"> tak bude MŠ fungovat v omezeném provozu a za zvýšených hygienických podmínek – toalety budou vybaveny vodou, tekutým mýdlem a papírovými </w:t>
      </w:r>
      <w:proofErr w:type="gramStart"/>
      <w:r w:rsidRPr="00C27B22">
        <w:rPr>
          <w:rFonts w:ascii="Arial" w:hAnsi="Arial" w:cs="Arial"/>
          <w:bCs/>
          <w:sz w:val="22"/>
          <w:szCs w:val="22"/>
        </w:rPr>
        <w:t xml:space="preserve">utěrkami, </w:t>
      </w:r>
      <w:r w:rsidR="00E533C3">
        <w:rPr>
          <w:rFonts w:ascii="Arial" w:hAnsi="Arial" w:cs="Arial"/>
          <w:bCs/>
          <w:sz w:val="22"/>
          <w:szCs w:val="22"/>
        </w:rPr>
        <w:t xml:space="preserve"> používání</w:t>
      </w:r>
      <w:proofErr w:type="gramEnd"/>
      <w:r w:rsidR="00E533C3">
        <w:rPr>
          <w:rFonts w:ascii="Arial" w:hAnsi="Arial" w:cs="Arial"/>
          <w:bCs/>
          <w:sz w:val="22"/>
          <w:szCs w:val="22"/>
        </w:rPr>
        <w:t xml:space="preserve"> jednorázových rukavic,</w:t>
      </w:r>
      <w:r w:rsidR="00E533C3" w:rsidRPr="00E533C3">
        <w:rPr>
          <w:rFonts w:ascii="Arial" w:hAnsi="Arial" w:cs="Arial"/>
          <w:bCs/>
          <w:sz w:val="22"/>
          <w:szCs w:val="22"/>
        </w:rPr>
        <w:t xml:space="preserve"> </w:t>
      </w:r>
      <w:r w:rsidR="00E533C3" w:rsidRPr="00C27B22">
        <w:rPr>
          <w:rFonts w:ascii="Arial" w:hAnsi="Arial" w:cs="Arial"/>
          <w:bCs/>
          <w:sz w:val="22"/>
          <w:szCs w:val="22"/>
        </w:rPr>
        <w:t>dezinfekce po</w:t>
      </w:r>
      <w:r w:rsidR="00E533C3">
        <w:rPr>
          <w:rFonts w:ascii="Arial" w:hAnsi="Arial" w:cs="Arial"/>
          <w:bCs/>
          <w:sz w:val="22"/>
          <w:szCs w:val="22"/>
        </w:rPr>
        <w:t>vrchů proběhne několikrát denně, d</w:t>
      </w:r>
      <w:r w:rsidR="00E533C3" w:rsidRPr="00C27B22">
        <w:rPr>
          <w:rFonts w:ascii="Arial" w:hAnsi="Arial" w:cs="Arial"/>
          <w:bCs/>
          <w:sz w:val="22"/>
          <w:szCs w:val="22"/>
        </w:rPr>
        <w:t>ěti budou trávit větší část času venku na zahradě MŠ.</w:t>
      </w:r>
    </w:p>
    <w:p w:rsidR="00CD2AB7" w:rsidRDefault="00CD2AB7" w:rsidP="00CD2AB7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Děti budou ve třídě ve skupině do maximálně 15 dětí, nošení roušek </w:t>
      </w:r>
      <w:r w:rsidR="002B3055">
        <w:rPr>
          <w:rFonts w:ascii="Arial" w:hAnsi="Arial" w:cs="Arial"/>
          <w:bCs/>
          <w:sz w:val="22"/>
          <w:szCs w:val="22"/>
        </w:rPr>
        <w:t xml:space="preserve">u dětí </w:t>
      </w:r>
      <w:r>
        <w:rPr>
          <w:rFonts w:ascii="Arial" w:hAnsi="Arial" w:cs="Arial"/>
          <w:bCs/>
          <w:sz w:val="22"/>
          <w:szCs w:val="22"/>
        </w:rPr>
        <w:t xml:space="preserve">není </w:t>
      </w:r>
      <w:r w:rsidR="004642A3">
        <w:rPr>
          <w:rFonts w:ascii="Arial" w:hAnsi="Arial" w:cs="Arial"/>
          <w:bCs/>
          <w:sz w:val="22"/>
          <w:szCs w:val="22"/>
        </w:rPr>
        <w:t>uvnitř</w:t>
      </w:r>
      <w:r w:rsidR="002B3055">
        <w:rPr>
          <w:rFonts w:ascii="Arial" w:hAnsi="Arial" w:cs="Arial"/>
          <w:bCs/>
          <w:sz w:val="22"/>
          <w:szCs w:val="22"/>
        </w:rPr>
        <w:t xml:space="preserve"> MŠ </w:t>
      </w:r>
      <w:r>
        <w:rPr>
          <w:rFonts w:ascii="Arial" w:hAnsi="Arial" w:cs="Arial"/>
          <w:bCs/>
          <w:sz w:val="22"/>
          <w:szCs w:val="22"/>
        </w:rPr>
        <w:t>povinné.</w:t>
      </w:r>
    </w:p>
    <w:p w:rsidR="005736A8" w:rsidRDefault="005736A8" w:rsidP="005736A8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01639">
        <w:rPr>
          <w:rFonts w:ascii="Arial" w:hAnsi="Arial" w:cs="Arial"/>
          <w:b/>
          <w:bCs/>
          <w:sz w:val="22"/>
          <w:szCs w:val="22"/>
        </w:rPr>
        <w:t>Zákonný z</w:t>
      </w:r>
      <w:r>
        <w:rPr>
          <w:rFonts w:ascii="Arial" w:hAnsi="Arial" w:cs="Arial"/>
          <w:b/>
          <w:bCs/>
        </w:rPr>
        <w:t>á</w:t>
      </w:r>
      <w:r w:rsidRPr="00A01639">
        <w:rPr>
          <w:rFonts w:ascii="Arial" w:hAnsi="Arial" w:cs="Arial"/>
          <w:b/>
          <w:bCs/>
          <w:sz w:val="22"/>
          <w:szCs w:val="22"/>
        </w:rPr>
        <w:t>stupce poskytne písemn</w:t>
      </w:r>
      <w:r>
        <w:rPr>
          <w:rFonts w:ascii="Arial" w:hAnsi="Arial" w:cs="Arial"/>
          <w:b/>
          <w:bCs/>
          <w:sz w:val="22"/>
          <w:szCs w:val="22"/>
        </w:rPr>
        <w:t>ě</w:t>
      </w:r>
      <w:r>
        <w:rPr>
          <w:rFonts w:ascii="Arial" w:hAnsi="Arial" w:cs="Arial"/>
          <w:b/>
          <w:bCs/>
        </w:rPr>
        <w:t xml:space="preserve"> Č</w:t>
      </w:r>
      <w:r w:rsidRPr="00A01639">
        <w:rPr>
          <w:rFonts w:ascii="Arial" w:hAnsi="Arial" w:cs="Arial"/>
          <w:b/>
          <w:bCs/>
          <w:sz w:val="22"/>
          <w:szCs w:val="22"/>
        </w:rPr>
        <w:t xml:space="preserve">estné prohlášení </w:t>
      </w:r>
      <w:r w:rsidRPr="003F3A04">
        <w:rPr>
          <w:rFonts w:ascii="Arial" w:hAnsi="Arial" w:cs="Arial"/>
          <w:bCs/>
          <w:sz w:val="22"/>
          <w:szCs w:val="22"/>
        </w:rPr>
        <w:t>o neexistenci příznaků virového infekčního onemocnění v období předchozích dvou týdnů, že dítě nesplňuje kritéria rizikovosti a také, že ve společné domácnosti nikdo takový nežije. Naleznete</w:t>
      </w:r>
      <w:r>
        <w:rPr>
          <w:rFonts w:ascii="Arial" w:hAnsi="Arial" w:cs="Arial"/>
          <w:bCs/>
          <w:sz w:val="22"/>
          <w:szCs w:val="22"/>
        </w:rPr>
        <w:t xml:space="preserve"> v samostatné příloze.                    </w:t>
      </w:r>
      <w:r>
        <w:rPr>
          <w:rFonts w:ascii="Arial" w:hAnsi="Arial" w:cs="Arial"/>
          <w:sz w:val="22"/>
          <w:szCs w:val="22"/>
        </w:rPr>
        <w:t xml:space="preserve">Bez tohoto prohlášení </w:t>
      </w:r>
      <w:r w:rsidRPr="00A01639">
        <w:rPr>
          <w:rFonts w:ascii="Arial" w:hAnsi="Arial" w:cs="Arial"/>
          <w:sz w:val="22"/>
          <w:szCs w:val="22"/>
        </w:rPr>
        <w:t xml:space="preserve">nemůže být dítě přijato.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BE17D7" w:rsidRPr="00C27B22" w:rsidRDefault="00CD467D" w:rsidP="00BC67C9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 w:rsidRPr="00A45E6F">
        <w:rPr>
          <w:rFonts w:ascii="Arial" w:hAnsi="Arial" w:cs="Arial"/>
          <w:b/>
          <w:bCs/>
          <w:sz w:val="22"/>
          <w:szCs w:val="22"/>
        </w:rPr>
        <w:t>Do MŠ rozhodně nepatří dítě</w:t>
      </w:r>
      <w:r w:rsidRPr="00C27B22">
        <w:rPr>
          <w:rFonts w:ascii="Arial" w:hAnsi="Arial" w:cs="Arial"/>
          <w:bCs/>
          <w:sz w:val="22"/>
          <w:szCs w:val="22"/>
        </w:rPr>
        <w:t xml:space="preserve">, které vykazuje jakékoliv příznaky onemocnění ( </w:t>
      </w:r>
      <w:r w:rsidR="005F50B0" w:rsidRPr="00C27B22">
        <w:rPr>
          <w:rFonts w:ascii="Arial" w:hAnsi="Arial" w:cs="Arial"/>
          <w:bCs/>
          <w:sz w:val="22"/>
          <w:szCs w:val="22"/>
        </w:rPr>
        <w:t xml:space="preserve">horečka, </w:t>
      </w:r>
      <w:r w:rsidRPr="00C27B22">
        <w:rPr>
          <w:rFonts w:ascii="Arial" w:hAnsi="Arial" w:cs="Arial"/>
          <w:bCs/>
          <w:sz w:val="22"/>
          <w:szCs w:val="22"/>
        </w:rPr>
        <w:t xml:space="preserve">rýma, kašel, </w:t>
      </w:r>
      <w:r w:rsidR="005F50B0" w:rsidRPr="00C27B22">
        <w:rPr>
          <w:rFonts w:ascii="Arial" w:hAnsi="Arial" w:cs="Arial"/>
          <w:bCs/>
          <w:sz w:val="22"/>
          <w:szCs w:val="22"/>
        </w:rPr>
        <w:t xml:space="preserve">dušnost, </w:t>
      </w:r>
      <w:r w:rsidRPr="00C27B22">
        <w:rPr>
          <w:rFonts w:ascii="Arial" w:hAnsi="Arial" w:cs="Arial"/>
          <w:bCs/>
          <w:sz w:val="22"/>
          <w:szCs w:val="22"/>
        </w:rPr>
        <w:t>zarudlé oči, bolesti břicha, vyrážka</w:t>
      </w:r>
      <w:r w:rsidR="005F50B0" w:rsidRPr="00C27B22">
        <w:rPr>
          <w:rFonts w:ascii="Arial" w:hAnsi="Arial" w:cs="Arial"/>
          <w:bCs/>
          <w:sz w:val="22"/>
          <w:szCs w:val="22"/>
        </w:rPr>
        <w:t xml:space="preserve">, náhlá ztráta čichu a </w:t>
      </w:r>
      <w:proofErr w:type="gramStart"/>
      <w:r w:rsidR="005F50B0" w:rsidRPr="00C27B22">
        <w:rPr>
          <w:rFonts w:ascii="Arial" w:hAnsi="Arial" w:cs="Arial"/>
          <w:bCs/>
          <w:sz w:val="22"/>
          <w:szCs w:val="22"/>
        </w:rPr>
        <w:t>chuti</w:t>
      </w:r>
      <w:r w:rsidRPr="00C27B22">
        <w:rPr>
          <w:rFonts w:ascii="Arial" w:hAnsi="Arial" w:cs="Arial"/>
          <w:bCs/>
          <w:sz w:val="22"/>
          <w:szCs w:val="22"/>
        </w:rPr>
        <w:t xml:space="preserve"> ). Učitelka</w:t>
      </w:r>
      <w:proofErr w:type="gramEnd"/>
      <w:r w:rsidRPr="00C27B22">
        <w:rPr>
          <w:rFonts w:ascii="Arial" w:hAnsi="Arial" w:cs="Arial"/>
          <w:bCs/>
          <w:sz w:val="22"/>
          <w:szCs w:val="22"/>
        </w:rPr>
        <w:t xml:space="preserve"> má právo aktuální zdravotní stav posoudit a v případě zjištění rizikových příznaků </w:t>
      </w:r>
      <w:r w:rsidRPr="005736A8">
        <w:rPr>
          <w:rFonts w:ascii="Arial" w:hAnsi="Arial" w:cs="Arial"/>
          <w:b/>
          <w:bCs/>
          <w:sz w:val="22"/>
          <w:szCs w:val="22"/>
        </w:rPr>
        <w:t>dítě do MŠ nepřijmout</w:t>
      </w:r>
      <w:r w:rsidRPr="00C27B22">
        <w:rPr>
          <w:rFonts w:ascii="Arial" w:hAnsi="Arial" w:cs="Arial"/>
          <w:bCs/>
          <w:sz w:val="22"/>
          <w:szCs w:val="22"/>
        </w:rPr>
        <w:t>. Pokud dítě trpí alergií na jarní pyly, nejsme schopni posoudit, zda se jedná o nemoc či alergii. Proto děti s alergickými příznaky zůstanou doma.</w:t>
      </w:r>
      <w:r w:rsidR="00BC67C9" w:rsidRPr="00C27B22">
        <w:rPr>
          <w:rFonts w:ascii="Arial" w:hAnsi="Arial" w:cs="Arial"/>
          <w:bCs/>
          <w:sz w:val="22"/>
          <w:szCs w:val="22"/>
        </w:rPr>
        <w:t xml:space="preserve"> </w:t>
      </w:r>
      <w:r w:rsidR="00C27B2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</w:t>
      </w:r>
      <w:r w:rsidR="006A6857" w:rsidRPr="00C27B22">
        <w:rPr>
          <w:rFonts w:ascii="Arial" w:hAnsi="Arial" w:cs="Arial"/>
          <w:sz w:val="22"/>
          <w:szCs w:val="22"/>
        </w:rPr>
        <w:t xml:space="preserve">Dítě ani osoby ve společné domácnosti nemají v daném čase nařízeno karanténní opatření </w:t>
      </w:r>
      <w:r w:rsidR="00BE17D7" w:rsidRPr="00C27B22">
        <w:rPr>
          <w:rFonts w:ascii="Arial" w:hAnsi="Arial" w:cs="Arial"/>
          <w:sz w:val="22"/>
          <w:szCs w:val="22"/>
        </w:rPr>
        <w:t>a nemají rizikové faktory stanovené Ministerst</w:t>
      </w:r>
      <w:r w:rsidR="00C27B22">
        <w:rPr>
          <w:rFonts w:ascii="Arial" w:hAnsi="Arial" w:cs="Arial"/>
          <w:sz w:val="22"/>
          <w:szCs w:val="22"/>
        </w:rPr>
        <w:t xml:space="preserve">vem zdravotnictví, kterými jsou: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 xml:space="preserve">  Věk nad 65 let s přidruženými chronickými </w:t>
      </w:r>
      <w:proofErr w:type="gramStart"/>
      <w:r w:rsidR="00BE17D7" w:rsidRPr="00C27B22">
        <w:rPr>
          <w:rFonts w:ascii="Arial" w:hAnsi="Arial" w:cs="Arial"/>
          <w:sz w:val="22"/>
          <w:szCs w:val="22"/>
        </w:rPr>
        <w:t>chorobami</w:t>
      </w:r>
      <w:r w:rsidR="00C27B22">
        <w:rPr>
          <w:rFonts w:ascii="Arial" w:hAnsi="Arial" w:cs="Arial"/>
          <w:sz w:val="22"/>
          <w:szCs w:val="22"/>
        </w:rPr>
        <w:t xml:space="preserve">    </w:t>
      </w:r>
      <w:r w:rsidR="00E63EBB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Chronické</w:t>
      </w:r>
      <w:proofErr w:type="gramEnd"/>
      <w:r w:rsidR="00BE17D7" w:rsidRPr="00C27B22">
        <w:rPr>
          <w:rFonts w:ascii="Arial" w:hAnsi="Arial" w:cs="Arial"/>
          <w:sz w:val="22"/>
          <w:szCs w:val="22"/>
        </w:rPr>
        <w:t xml:space="preserve"> onemocnění plic (zahrnuje i středně závažné a závažné astma bronchiale)</w:t>
      </w:r>
      <w:r w:rsidR="00C27B22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Onemocnění srdce a/nebo velkých cév s dlouhodobou systémovou farmakologickou léčbou např. hypertenze</w:t>
      </w:r>
      <w:r w:rsidR="00C27B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Porucha imunitního systému, např. při imunosupresivní léčbě, při protinádorové léčbě,po transplantaci solid</w:t>
      </w:r>
      <w:r w:rsidR="007D3509">
        <w:rPr>
          <w:rFonts w:ascii="Arial" w:hAnsi="Arial" w:cs="Arial"/>
          <w:sz w:val="22"/>
          <w:szCs w:val="22"/>
        </w:rPr>
        <w:t>ních orgánů a/nebo kostní dřeně</w:t>
      </w:r>
      <w:r w:rsidR="00BE17D7" w:rsidRPr="00C27B22">
        <w:rPr>
          <w:rFonts w:ascii="Arial" w:hAnsi="Arial" w:cs="Arial"/>
          <w:sz w:val="22"/>
          <w:szCs w:val="22"/>
        </w:rPr>
        <w:t xml:space="preserve"> </w:t>
      </w:r>
      <w:r w:rsidR="007D3509">
        <w:rPr>
          <w:rFonts w:ascii="Arial" w:hAnsi="Arial" w:cs="Arial"/>
          <w:sz w:val="22"/>
          <w:szCs w:val="22"/>
        </w:rPr>
        <w:t xml:space="preserve">                                      </w:t>
      </w:r>
      <w:r w:rsidR="006436AD">
        <w:rPr>
          <w:rFonts w:ascii="Arial" w:hAnsi="Arial" w:cs="Arial"/>
          <w:sz w:val="22"/>
          <w:szCs w:val="22"/>
        </w:rPr>
        <w:t xml:space="preserve">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Těžká obezita (BMI nad 40 kg/m2)</w:t>
      </w:r>
      <w:r w:rsidR="007D35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Farmakologicky léčený diabetes mellitus</w:t>
      </w:r>
      <w:r w:rsidR="007D35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>Chronické onemocnění ledvin vyžadující dočasnou nebo trvalou podporu/náhradu funkce ledvin (dialýza)</w:t>
      </w:r>
      <w:r w:rsidR="007D35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BE17D7" w:rsidRPr="00C27B22">
        <w:rPr>
          <w:rFonts w:ascii="Arial" w:hAnsi="Arial" w:cs="Arial"/>
          <w:sz w:val="22"/>
          <w:szCs w:val="22"/>
        </w:rPr>
        <w:t xml:space="preserve">Onemocnění jater (primární nebo sekundární). </w:t>
      </w:r>
    </w:p>
    <w:p w:rsidR="00CD2AB7" w:rsidRPr="00702518" w:rsidRDefault="00CD2AB7" w:rsidP="003F3A04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 w:rsidRPr="00CD17C6">
        <w:rPr>
          <w:rFonts w:ascii="Arial" w:hAnsi="Arial" w:cs="Arial"/>
          <w:b/>
          <w:bCs/>
          <w:sz w:val="22"/>
          <w:szCs w:val="22"/>
        </w:rPr>
        <w:lastRenderedPageBreak/>
        <w:t>Děti by měly z domova</w:t>
      </w:r>
      <w:r>
        <w:rPr>
          <w:rFonts w:ascii="Arial" w:hAnsi="Arial" w:cs="Arial"/>
          <w:bCs/>
          <w:sz w:val="22"/>
          <w:szCs w:val="22"/>
        </w:rPr>
        <w:t xml:space="preserve"> mít správně osvojené hygienické návyky a umět dodržovat základní hygienická pravidla – při smrkání, kýchání, kašlání, samostatně používat toalety a </w:t>
      </w:r>
      <w:r w:rsidR="00A4216E">
        <w:rPr>
          <w:rFonts w:ascii="Arial" w:hAnsi="Arial" w:cs="Arial"/>
          <w:bCs/>
          <w:sz w:val="22"/>
          <w:szCs w:val="22"/>
        </w:rPr>
        <w:t xml:space="preserve">mít </w:t>
      </w:r>
      <w:r>
        <w:rPr>
          <w:rFonts w:ascii="Arial" w:hAnsi="Arial" w:cs="Arial"/>
          <w:bCs/>
          <w:sz w:val="22"/>
          <w:szCs w:val="22"/>
        </w:rPr>
        <w:t>správn</w:t>
      </w:r>
      <w:r w:rsidR="00A4216E">
        <w:rPr>
          <w:rFonts w:ascii="Arial" w:hAnsi="Arial" w:cs="Arial"/>
          <w:bCs/>
          <w:sz w:val="22"/>
          <w:szCs w:val="22"/>
        </w:rPr>
        <w:t>ou techniku</w:t>
      </w:r>
      <w:r>
        <w:rPr>
          <w:rFonts w:ascii="Arial" w:hAnsi="Arial" w:cs="Arial"/>
          <w:bCs/>
          <w:sz w:val="22"/>
          <w:szCs w:val="22"/>
        </w:rPr>
        <w:t xml:space="preserve"> mytí rukou.</w:t>
      </w:r>
    </w:p>
    <w:p w:rsidR="006A6857" w:rsidRPr="005B1295" w:rsidRDefault="00702518" w:rsidP="006A6857">
      <w:pPr>
        <w:jc w:val="center"/>
        <w:rPr>
          <w:rFonts w:ascii="Arial" w:hAnsi="Arial" w:cs="Arial"/>
          <w:b/>
          <w:bCs/>
        </w:rPr>
      </w:pPr>
      <w:r w:rsidRPr="005B1295">
        <w:rPr>
          <w:rFonts w:ascii="Arial" w:hAnsi="Arial" w:cs="Arial"/>
          <w:b/>
          <w:bCs/>
        </w:rPr>
        <w:t>P</w:t>
      </w:r>
      <w:r w:rsidR="006A6857" w:rsidRPr="005B1295">
        <w:rPr>
          <w:rFonts w:ascii="Arial" w:hAnsi="Arial" w:cs="Arial"/>
          <w:b/>
          <w:bCs/>
        </w:rPr>
        <w:t>říchod do školky:</w:t>
      </w:r>
    </w:p>
    <w:p w:rsidR="00697276" w:rsidRPr="005B1295" w:rsidRDefault="006A6857" w:rsidP="00697276">
      <w:pPr>
        <w:pStyle w:val="Normlnweb"/>
        <w:spacing w:line="360" w:lineRule="auto"/>
        <w:rPr>
          <w:rFonts w:ascii="Arial" w:hAnsi="Arial" w:cs="Arial"/>
          <w:bCs/>
          <w:sz w:val="22"/>
          <w:szCs w:val="22"/>
        </w:rPr>
      </w:pPr>
      <w:r w:rsidRPr="005B1295">
        <w:rPr>
          <w:rFonts w:ascii="Arial" w:hAnsi="Arial" w:cs="Arial"/>
          <w:sz w:val="22"/>
          <w:szCs w:val="22"/>
        </w:rPr>
        <w:t xml:space="preserve">Dítě je přiváděno pouze </w:t>
      </w:r>
      <w:r w:rsidRPr="005B1295">
        <w:rPr>
          <w:rFonts w:ascii="Arial" w:hAnsi="Arial" w:cs="Arial"/>
          <w:b/>
          <w:bCs/>
          <w:sz w:val="22"/>
          <w:szCs w:val="22"/>
        </w:rPr>
        <w:t>jednou dospělou osobou</w:t>
      </w:r>
      <w:r w:rsidRPr="005B1295">
        <w:rPr>
          <w:rFonts w:ascii="Arial" w:hAnsi="Arial" w:cs="Arial"/>
          <w:sz w:val="22"/>
          <w:szCs w:val="22"/>
        </w:rPr>
        <w:t xml:space="preserve"> </w:t>
      </w:r>
      <w:r w:rsidR="00E116FE" w:rsidRPr="005B1295">
        <w:rPr>
          <w:rFonts w:ascii="Arial" w:hAnsi="Arial" w:cs="Arial"/>
          <w:sz w:val="22"/>
          <w:szCs w:val="22"/>
        </w:rPr>
        <w:t xml:space="preserve">(ne </w:t>
      </w:r>
      <w:r w:rsidRPr="005B1295">
        <w:rPr>
          <w:rFonts w:ascii="Arial" w:hAnsi="Arial" w:cs="Arial"/>
          <w:sz w:val="22"/>
          <w:szCs w:val="22"/>
        </w:rPr>
        <w:t>osob</w:t>
      </w:r>
      <w:r w:rsidR="005B1295" w:rsidRPr="005B1295">
        <w:rPr>
          <w:rFonts w:ascii="Arial" w:hAnsi="Arial" w:cs="Arial"/>
          <w:sz w:val="22"/>
          <w:szCs w:val="22"/>
        </w:rPr>
        <w:t>ou</w:t>
      </w:r>
      <w:r w:rsidRPr="005B1295">
        <w:rPr>
          <w:rFonts w:ascii="Arial" w:hAnsi="Arial" w:cs="Arial"/>
          <w:sz w:val="22"/>
          <w:szCs w:val="22"/>
        </w:rPr>
        <w:t xml:space="preserve"> starší 65 let</w:t>
      </w:r>
      <w:r w:rsidR="00E116FE" w:rsidRPr="005B1295">
        <w:rPr>
          <w:rFonts w:ascii="Arial" w:hAnsi="Arial" w:cs="Arial"/>
          <w:sz w:val="22"/>
          <w:szCs w:val="22"/>
        </w:rPr>
        <w:t xml:space="preserve">).                </w:t>
      </w:r>
      <w:r w:rsidRPr="005B1295">
        <w:rPr>
          <w:rFonts w:ascii="Arial" w:hAnsi="Arial" w:cs="Arial"/>
          <w:b/>
          <w:bCs/>
          <w:sz w:val="22"/>
          <w:szCs w:val="22"/>
        </w:rPr>
        <w:t xml:space="preserve">Doprovod i dítě je </w:t>
      </w:r>
      <w:r w:rsidR="006A6D10" w:rsidRPr="005B1295">
        <w:rPr>
          <w:rFonts w:ascii="Arial" w:hAnsi="Arial" w:cs="Arial"/>
          <w:b/>
          <w:bCs/>
          <w:sz w:val="22"/>
          <w:szCs w:val="22"/>
        </w:rPr>
        <w:t xml:space="preserve">na cestě do školky </w:t>
      </w:r>
      <w:r w:rsidRPr="005B1295">
        <w:rPr>
          <w:rFonts w:ascii="Arial" w:hAnsi="Arial" w:cs="Arial"/>
          <w:b/>
          <w:bCs/>
          <w:sz w:val="22"/>
          <w:szCs w:val="22"/>
        </w:rPr>
        <w:t>povinno</w:t>
      </w:r>
      <w:r w:rsidR="00C7475F">
        <w:rPr>
          <w:rFonts w:ascii="Arial" w:hAnsi="Arial" w:cs="Arial"/>
          <w:b/>
          <w:bCs/>
          <w:sz w:val="22"/>
          <w:szCs w:val="22"/>
        </w:rPr>
        <w:t xml:space="preserve"> nosit</w:t>
      </w:r>
      <w:r w:rsidRPr="005B1295">
        <w:rPr>
          <w:rFonts w:ascii="Arial" w:hAnsi="Arial" w:cs="Arial"/>
          <w:b/>
          <w:bCs/>
          <w:sz w:val="22"/>
          <w:szCs w:val="22"/>
        </w:rPr>
        <w:t xml:space="preserve"> roušku</w:t>
      </w:r>
      <w:r w:rsidRPr="005B1295">
        <w:rPr>
          <w:rFonts w:ascii="Arial" w:hAnsi="Arial" w:cs="Arial"/>
          <w:sz w:val="22"/>
          <w:szCs w:val="22"/>
        </w:rPr>
        <w:t xml:space="preserve"> a při vstupu do objektu </w:t>
      </w:r>
      <w:r w:rsidR="00C7475F">
        <w:rPr>
          <w:rFonts w:ascii="Arial" w:hAnsi="Arial" w:cs="Arial"/>
          <w:sz w:val="22"/>
          <w:szCs w:val="22"/>
        </w:rPr>
        <w:t xml:space="preserve">použít </w:t>
      </w:r>
      <w:r w:rsidR="00697276" w:rsidRPr="005B1295">
        <w:rPr>
          <w:rFonts w:ascii="Arial" w:hAnsi="Arial" w:cs="Arial"/>
          <w:sz w:val="22"/>
          <w:szCs w:val="22"/>
        </w:rPr>
        <w:t xml:space="preserve">rukavice. </w:t>
      </w:r>
      <w:r w:rsidR="00697276" w:rsidRPr="005B1295">
        <w:rPr>
          <w:rFonts w:ascii="Arial" w:hAnsi="Arial" w:cs="Arial"/>
          <w:bCs/>
          <w:sz w:val="22"/>
          <w:szCs w:val="22"/>
        </w:rPr>
        <w:t>V šatně budou dodržovat rozestupy 2 m, popřípadě čekat před budovou MŠ (a zde také dodržovat odstupy 2 metry), až se prostor šatny uvolní. Při předávání dítěte budou rodiče dodržovat odstup od učitelky 2m.</w:t>
      </w:r>
    </w:p>
    <w:p w:rsidR="006A6D10" w:rsidRPr="00A01639" w:rsidRDefault="005B1295" w:rsidP="006A6D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6A6D10" w:rsidRPr="00A01639">
        <w:rPr>
          <w:rFonts w:ascii="Arial" w:hAnsi="Arial" w:cs="Arial"/>
          <w:b/>
          <w:bCs/>
        </w:rPr>
        <w:t xml:space="preserve"> prostorách </w:t>
      </w:r>
      <w:r>
        <w:rPr>
          <w:rFonts w:ascii="Arial" w:hAnsi="Arial" w:cs="Arial"/>
          <w:b/>
          <w:bCs/>
        </w:rPr>
        <w:t>m</w:t>
      </w:r>
      <w:r w:rsidR="006A6D10" w:rsidRPr="00A01639">
        <w:rPr>
          <w:rFonts w:ascii="Arial" w:hAnsi="Arial" w:cs="Arial"/>
          <w:b/>
          <w:bCs/>
        </w:rPr>
        <w:t>ateřské školy</w:t>
      </w:r>
      <w:r w:rsidR="006576BC">
        <w:rPr>
          <w:rFonts w:ascii="Arial" w:hAnsi="Arial" w:cs="Arial"/>
          <w:b/>
          <w:bCs/>
        </w:rPr>
        <w:t>:</w:t>
      </w:r>
    </w:p>
    <w:p w:rsidR="00E96AAE" w:rsidRDefault="006A6D10" w:rsidP="00E96AAE">
      <w:pPr>
        <w:pStyle w:val="Normln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F72A8">
        <w:rPr>
          <w:rFonts w:ascii="Arial" w:hAnsi="Arial" w:cs="Arial"/>
          <w:b/>
          <w:color w:val="000000"/>
          <w:sz w:val="22"/>
          <w:szCs w:val="22"/>
        </w:rPr>
        <w:t xml:space="preserve">Doprovázející osoba </w:t>
      </w:r>
      <w:r w:rsidR="00F619A0" w:rsidRPr="00CF72A8">
        <w:rPr>
          <w:rFonts w:ascii="Arial" w:hAnsi="Arial" w:cs="Arial"/>
          <w:b/>
          <w:color w:val="000000"/>
          <w:sz w:val="22"/>
          <w:szCs w:val="22"/>
        </w:rPr>
        <w:t xml:space="preserve">je povinna </w:t>
      </w:r>
      <w:r w:rsidRPr="00CF72A8">
        <w:rPr>
          <w:rFonts w:ascii="Arial" w:hAnsi="Arial" w:cs="Arial"/>
          <w:b/>
          <w:color w:val="000000"/>
          <w:sz w:val="22"/>
          <w:szCs w:val="22"/>
        </w:rPr>
        <w:t xml:space="preserve">v prostorách mateřské školy </w:t>
      </w:r>
      <w:r w:rsidR="00E533C3" w:rsidRPr="00CF72A8">
        <w:rPr>
          <w:rFonts w:ascii="Arial" w:hAnsi="Arial" w:cs="Arial"/>
          <w:b/>
          <w:color w:val="000000"/>
          <w:sz w:val="22"/>
          <w:szCs w:val="22"/>
        </w:rPr>
        <w:t>nosit roušku</w:t>
      </w:r>
      <w:r w:rsidR="00E533C3">
        <w:rPr>
          <w:rFonts w:ascii="Arial" w:hAnsi="Arial" w:cs="Arial"/>
          <w:color w:val="000000"/>
          <w:sz w:val="22"/>
          <w:szCs w:val="22"/>
        </w:rPr>
        <w:t>.</w:t>
      </w:r>
      <w:r w:rsidRPr="00A0163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33C3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E533C3" w:rsidRPr="00E533C3">
        <w:rPr>
          <w:rFonts w:ascii="Arial" w:hAnsi="Arial" w:cs="Arial"/>
          <w:b/>
          <w:sz w:val="22"/>
          <w:szCs w:val="22"/>
        </w:rPr>
        <w:t>J</w:t>
      </w:r>
      <w:r w:rsidR="006F3D2B" w:rsidRPr="00E533C3">
        <w:rPr>
          <w:rFonts w:ascii="Arial" w:hAnsi="Arial" w:cs="Arial"/>
          <w:b/>
          <w:sz w:val="22"/>
          <w:szCs w:val="22"/>
        </w:rPr>
        <w:t xml:space="preserve">e </w:t>
      </w:r>
      <w:r w:rsidR="006F3D2B" w:rsidRPr="00E533C3">
        <w:rPr>
          <w:rFonts w:ascii="Arial" w:hAnsi="Arial" w:cs="Arial"/>
          <w:b/>
          <w:bCs/>
          <w:sz w:val="22"/>
          <w:szCs w:val="22"/>
        </w:rPr>
        <w:t>zakázáno</w:t>
      </w:r>
      <w:r w:rsidR="006F3D2B" w:rsidRPr="00A01639">
        <w:rPr>
          <w:rFonts w:ascii="Arial" w:hAnsi="Arial" w:cs="Arial"/>
          <w:b/>
          <w:bCs/>
          <w:sz w:val="22"/>
          <w:szCs w:val="22"/>
        </w:rPr>
        <w:t xml:space="preserve"> </w:t>
      </w:r>
      <w:r w:rsidR="00C7475F">
        <w:rPr>
          <w:rFonts w:ascii="Arial" w:hAnsi="Arial" w:cs="Arial"/>
          <w:b/>
          <w:bCs/>
          <w:sz w:val="22"/>
          <w:szCs w:val="22"/>
        </w:rPr>
        <w:t>nosit</w:t>
      </w:r>
      <w:r w:rsidR="006F3D2B" w:rsidRPr="00A01639">
        <w:rPr>
          <w:rFonts w:ascii="Arial" w:hAnsi="Arial" w:cs="Arial"/>
          <w:b/>
          <w:bCs/>
          <w:sz w:val="22"/>
          <w:szCs w:val="22"/>
        </w:rPr>
        <w:t xml:space="preserve"> </w:t>
      </w:r>
      <w:r w:rsidR="006A6857" w:rsidRPr="00A01639">
        <w:rPr>
          <w:rFonts w:ascii="Arial" w:hAnsi="Arial" w:cs="Arial"/>
          <w:b/>
          <w:bCs/>
          <w:sz w:val="22"/>
          <w:szCs w:val="22"/>
        </w:rPr>
        <w:t>osobní hračky</w:t>
      </w:r>
      <w:r w:rsidR="00C7475F">
        <w:rPr>
          <w:rFonts w:ascii="Arial" w:hAnsi="Arial" w:cs="Arial"/>
          <w:b/>
          <w:bCs/>
          <w:sz w:val="22"/>
          <w:szCs w:val="22"/>
        </w:rPr>
        <w:t xml:space="preserve"> a</w:t>
      </w:r>
      <w:r w:rsidR="00E533C3">
        <w:rPr>
          <w:rFonts w:ascii="Arial" w:hAnsi="Arial" w:cs="Arial"/>
          <w:b/>
          <w:bCs/>
          <w:sz w:val="22"/>
          <w:szCs w:val="22"/>
        </w:rPr>
        <w:t xml:space="preserve"> plyšáky do MŠ.</w:t>
      </w:r>
      <w:r w:rsidR="006A6857" w:rsidRPr="00A01639">
        <w:rPr>
          <w:rFonts w:ascii="Arial" w:hAnsi="Arial" w:cs="Arial"/>
          <w:sz w:val="22"/>
          <w:szCs w:val="22"/>
        </w:rPr>
        <w:t xml:space="preserve"> </w:t>
      </w:r>
      <w:r w:rsidR="00E533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E533C3" w:rsidRPr="00CF72A8">
        <w:rPr>
          <w:rFonts w:ascii="Arial" w:hAnsi="Arial" w:cs="Arial"/>
          <w:b/>
          <w:sz w:val="22"/>
          <w:szCs w:val="22"/>
        </w:rPr>
        <w:t>K</w:t>
      </w:r>
      <w:r w:rsidR="007F6D67" w:rsidRPr="00CF72A8">
        <w:rPr>
          <w:rFonts w:ascii="Arial" w:hAnsi="Arial" w:cs="Arial"/>
          <w:b/>
          <w:bCs/>
          <w:sz w:val="22"/>
          <w:szCs w:val="22"/>
        </w:rPr>
        <w:t>ažd</w:t>
      </w:r>
      <w:r w:rsidR="007F6D67" w:rsidRPr="00A01639">
        <w:rPr>
          <w:rFonts w:ascii="Arial" w:hAnsi="Arial" w:cs="Arial"/>
          <w:b/>
          <w:bCs/>
          <w:sz w:val="22"/>
          <w:szCs w:val="22"/>
        </w:rPr>
        <w:t xml:space="preserve">é dítě </w:t>
      </w:r>
      <w:r w:rsidR="007F6D67" w:rsidRPr="00E533C3">
        <w:rPr>
          <w:rFonts w:ascii="Arial" w:hAnsi="Arial" w:cs="Arial"/>
          <w:bCs/>
          <w:sz w:val="22"/>
          <w:szCs w:val="22"/>
        </w:rPr>
        <w:t>bude mít samostatný uzavíratelný igelitový sáček na roušku</w:t>
      </w:r>
      <w:r w:rsidR="00CF72A8">
        <w:rPr>
          <w:rFonts w:ascii="Arial" w:hAnsi="Arial" w:cs="Arial"/>
          <w:bCs/>
          <w:sz w:val="22"/>
          <w:szCs w:val="22"/>
        </w:rPr>
        <w:t>,</w:t>
      </w:r>
      <w:r w:rsidR="007F6D67" w:rsidRPr="00E533C3">
        <w:rPr>
          <w:rFonts w:ascii="Arial" w:hAnsi="Arial" w:cs="Arial"/>
          <w:bCs/>
          <w:sz w:val="22"/>
          <w:szCs w:val="22"/>
        </w:rPr>
        <w:t xml:space="preserve"> se kterou do školky přišlo a současně rodič zajistí, aby dítě mělo v druhém, uzavíratelném sáčku se jménem dítěte čistou roušku pro případ podezření na možnou nákazu. </w:t>
      </w:r>
      <w:r w:rsidR="006A6857" w:rsidRPr="00E533C3">
        <w:rPr>
          <w:rFonts w:ascii="Arial" w:hAnsi="Arial" w:cs="Arial"/>
          <w:sz w:val="22"/>
          <w:szCs w:val="22"/>
        </w:rPr>
        <w:t xml:space="preserve"> </w:t>
      </w:r>
      <w:r w:rsidR="006F3D2B" w:rsidRPr="00E533C3">
        <w:rPr>
          <w:rFonts w:ascii="Arial" w:hAnsi="Arial" w:cs="Arial"/>
          <w:sz w:val="22"/>
          <w:szCs w:val="22"/>
        </w:rPr>
        <w:t xml:space="preserve"> </w:t>
      </w:r>
      <w:r w:rsidR="00CF72A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40084D" w:rsidRPr="00A01639">
        <w:rPr>
          <w:rFonts w:ascii="Arial" w:hAnsi="Arial" w:cs="Arial"/>
          <w:color w:val="000000"/>
          <w:sz w:val="22"/>
          <w:szCs w:val="22"/>
        </w:rPr>
        <w:t xml:space="preserve">Neprodleně po přezutí, převlečení a příchodu do třídy si musí každý důkladně </w:t>
      </w:r>
      <w:r w:rsidR="0040084D" w:rsidRPr="00A01639">
        <w:rPr>
          <w:rFonts w:ascii="Arial" w:hAnsi="Arial" w:cs="Arial"/>
          <w:i/>
          <w:iCs/>
          <w:color w:val="000000"/>
          <w:sz w:val="22"/>
          <w:szCs w:val="22"/>
        </w:rPr>
        <w:t xml:space="preserve">(20 až 30 sekund) </w:t>
      </w:r>
      <w:r w:rsidR="0040084D" w:rsidRPr="00A01639">
        <w:rPr>
          <w:rFonts w:ascii="Arial" w:hAnsi="Arial" w:cs="Arial"/>
          <w:color w:val="000000"/>
          <w:sz w:val="22"/>
          <w:szCs w:val="22"/>
        </w:rPr>
        <w:t xml:space="preserve">umýt ruce vodou a tekutým mýdlem a může být následně použita dezinfekce. </w:t>
      </w:r>
      <w:r w:rsidR="00CF72A8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  <w:r w:rsidR="0040084D" w:rsidRPr="00A01639">
        <w:rPr>
          <w:rFonts w:ascii="Arial" w:hAnsi="Arial" w:cs="Arial"/>
          <w:color w:val="000000"/>
          <w:sz w:val="22"/>
          <w:szCs w:val="22"/>
        </w:rPr>
        <w:t xml:space="preserve">V každé třídě bude minimálně jednou za hodinu po dobu 5 minut prováděno větrání.  </w:t>
      </w:r>
    </w:p>
    <w:p w:rsidR="00AF004F" w:rsidRDefault="00AF004F" w:rsidP="00E96AA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96AAE" w:rsidRPr="00A01639" w:rsidRDefault="00E96AAE" w:rsidP="00E96AA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01639">
        <w:rPr>
          <w:rFonts w:ascii="Arial" w:hAnsi="Arial" w:cs="Arial"/>
          <w:b/>
          <w:bCs/>
          <w:sz w:val="22"/>
          <w:szCs w:val="22"/>
        </w:rPr>
        <w:t>Hygienická specifika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0084D" w:rsidRDefault="0040084D" w:rsidP="00E96AAE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A01639">
        <w:rPr>
          <w:rFonts w:ascii="Arial" w:hAnsi="Arial" w:cs="Arial"/>
          <w:b/>
          <w:bCs/>
          <w:sz w:val="22"/>
          <w:szCs w:val="22"/>
        </w:rPr>
        <w:t>Nikdo s příznaky</w:t>
      </w:r>
      <w:r w:rsidRPr="00A01639">
        <w:rPr>
          <w:rFonts w:ascii="Arial" w:hAnsi="Arial" w:cs="Arial"/>
          <w:sz w:val="22"/>
          <w:szCs w:val="22"/>
        </w:rPr>
        <w:t xml:space="preserve"> infekce dýchacích cest, které by mohly odpovídat známým příznakům COVID-19 (zvýšená tělesná teplota, kašel, náhlá ztráta chuti a čichu, jiný příznak akutní infekce dýchacích </w:t>
      </w:r>
      <w:proofErr w:type="gramStart"/>
      <w:r w:rsidRPr="00A01639">
        <w:rPr>
          <w:rFonts w:ascii="Arial" w:hAnsi="Arial" w:cs="Arial"/>
          <w:sz w:val="22"/>
          <w:szCs w:val="22"/>
        </w:rPr>
        <w:t>cest)</w:t>
      </w:r>
      <w:r w:rsidR="00AF004F">
        <w:rPr>
          <w:rFonts w:ascii="Arial" w:hAnsi="Arial" w:cs="Arial"/>
          <w:sz w:val="22"/>
          <w:szCs w:val="22"/>
        </w:rPr>
        <w:t xml:space="preserve">, </w:t>
      </w:r>
      <w:r w:rsidRPr="00A01639">
        <w:rPr>
          <w:rFonts w:ascii="Arial" w:hAnsi="Arial" w:cs="Arial"/>
          <w:sz w:val="22"/>
          <w:szCs w:val="22"/>
        </w:rPr>
        <w:t xml:space="preserve"> </w:t>
      </w:r>
      <w:r w:rsidRPr="00A01639">
        <w:rPr>
          <w:rFonts w:ascii="Arial" w:hAnsi="Arial" w:cs="Arial"/>
          <w:b/>
          <w:bCs/>
          <w:sz w:val="22"/>
          <w:szCs w:val="22"/>
        </w:rPr>
        <w:t>nesmí</w:t>
      </w:r>
      <w:proofErr w:type="gramEnd"/>
      <w:r w:rsidRPr="00A01639">
        <w:rPr>
          <w:rFonts w:ascii="Arial" w:hAnsi="Arial" w:cs="Arial"/>
          <w:b/>
          <w:bCs/>
          <w:sz w:val="22"/>
          <w:szCs w:val="22"/>
        </w:rPr>
        <w:t xml:space="preserve"> do školy vstoupit</w:t>
      </w:r>
      <w:r w:rsidRPr="00A01639">
        <w:rPr>
          <w:rFonts w:ascii="Arial" w:hAnsi="Arial" w:cs="Arial"/>
          <w:sz w:val="22"/>
          <w:szCs w:val="22"/>
        </w:rPr>
        <w:t>. Pokud dítě vykazuje některý z možných příznaků COVID-19, je nutné umístit jej do samostatné místnosti a kontaktovat zákonné zástupce s ohledem na okamžité vyzvednutí dítěte. O podezření se informuje spádová hygienická stanice.</w:t>
      </w:r>
      <w:r w:rsidR="008A6DE1">
        <w:rPr>
          <w:rFonts w:ascii="Arial" w:hAnsi="Arial" w:cs="Arial"/>
          <w:sz w:val="22"/>
          <w:szCs w:val="22"/>
        </w:rPr>
        <w:t xml:space="preserve"> </w:t>
      </w:r>
      <w:r w:rsidRPr="00A01639">
        <w:rPr>
          <w:rFonts w:ascii="Arial" w:hAnsi="Arial" w:cs="Arial"/>
          <w:sz w:val="22"/>
          <w:szCs w:val="22"/>
        </w:rPr>
        <w:t xml:space="preserve">Zákonný zástupce souhlasí, že v případě podezření jsou pedagogičtí zaměstnanci školy oprávněni měřit dítěti teplotu. </w:t>
      </w:r>
      <w:r w:rsidR="008A6DE1">
        <w:rPr>
          <w:rFonts w:ascii="Arial" w:hAnsi="Arial" w:cs="Arial"/>
          <w:sz w:val="22"/>
          <w:szCs w:val="22"/>
        </w:rPr>
        <w:t xml:space="preserve"> </w:t>
      </w:r>
      <w:r w:rsidRPr="00A01639">
        <w:rPr>
          <w:rFonts w:ascii="Arial" w:hAnsi="Arial" w:cs="Arial"/>
          <w:sz w:val="22"/>
          <w:szCs w:val="22"/>
        </w:rPr>
        <w:t xml:space="preserve">Pokud </w:t>
      </w:r>
      <w:r w:rsidR="007F6D67" w:rsidRPr="00A01639">
        <w:rPr>
          <w:rFonts w:ascii="Arial" w:hAnsi="Arial" w:cs="Arial"/>
          <w:sz w:val="22"/>
          <w:szCs w:val="22"/>
        </w:rPr>
        <w:t xml:space="preserve">by se </w:t>
      </w:r>
      <w:r w:rsidRPr="00A01639">
        <w:rPr>
          <w:rFonts w:ascii="Arial" w:hAnsi="Arial" w:cs="Arial"/>
          <w:sz w:val="22"/>
          <w:szCs w:val="22"/>
        </w:rPr>
        <w:t>u zaměstnance mateřské školy objev</w:t>
      </w:r>
      <w:r w:rsidR="007F6D67" w:rsidRPr="00A01639">
        <w:rPr>
          <w:rFonts w:ascii="Arial" w:hAnsi="Arial" w:cs="Arial"/>
          <w:sz w:val="22"/>
          <w:szCs w:val="22"/>
        </w:rPr>
        <w:t xml:space="preserve">ily příznaky </w:t>
      </w:r>
      <w:r w:rsidRPr="00A01639">
        <w:rPr>
          <w:rFonts w:ascii="Arial" w:hAnsi="Arial" w:cs="Arial"/>
          <w:sz w:val="22"/>
          <w:szCs w:val="22"/>
        </w:rPr>
        <w:t>v průběhu práce, školu opustí v nejkratším možném čase s použitím roušky a požadovaného odstupu. Děti je pak vh</w:t>
      </w:r>
      <w:r w:rsidR="0006308E">
        <w:rPr>
          <w:rFonts w:ascii="Arial" w:hAnsi="Arial" w:cs="Arial"/>
          <w:sz w:val="22"/>
          <w:szCs w:val="22"/>
        </w:rPr>
        <w:t xml:space="preserve">odné umístit do jiné místnosti, </w:t>
      </w:r>
      <w:r w:rsidRPr="00A01639">
        <w:rPr>
          <w:rFonts w:ascii="Arial" w:hAnsi="Arial" w:cs="Arial"/>
          <w:sz w:val="22"/>
          <w:szCs w:val="22"/>
        </w:rPr>
        <w:t xml:space="preserve">dokud není známý zdravotní stav indisponovaného zaměstnance školy. </w:t>
      </w:r>
    </w:p>
    <w:p w:rsidR="008A6DE1" w:rsidRDefault="008A6DE1" w:rsidP="00E96AAE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</w:p>
    <w:p w:rsidR="004523CE" w:rsidRDefault="004523CE" w:rsidP="00E96AAE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</w:p>
    <w:p w:rsidR="006A6857" w:rsidRPr="00A01639" w:rsidRDefault="00EF26B8" w:rsidP="00EA6FB2">
      <w:pPr>
        <w:jc w:val="center"/>
        <w:rPr>
          <w:rFonts w:ascii="Arial" w:hAnsi="Arial" w:cs="Arial"/>
          <w:b/>
          <w:bCs/>
        </w:rPr>
      </w:pPr>
      <w:r w:rsidRPr="00A01639">
        <w:rPr>
          <w:rFonts w:ascii="Arial" w:hAnsi="Arial" w:cs="Arial"/>
          <w:b/>
          <w:bCs/>
        </w:rPr>
        <w:lastRenderedPageBreak/>
        <w:t>Provozní informace</w:t>
      </w:r>
      <w:r w:rsidR="00A04905">
        <w:rPr>
          <w:rFonts w:ascii="Arial" w:hAnsi="Arial" w:cs="Arial"/>
          <w:b/>
          <w:bCs/>
        </w:rPr>
        <w:t>:</w:t>
      </w:r>
    </w:p>
    <w:p w:rsidR="007F6D67" w:rsidRPr="00A01639" w:rsidRDefault="007F6D67" w:rsidP="006A6857">
      <w:pPr>
        <w:jc w:val="both"/>
        <w:rPr>
          <w:rFonts w:ascii="Arial" w:hAnsi="Arial" w:cs="Arial"/>
        </w:rPr>
      </w:pPr>
      <w:r w:rsidRPr="00A01639">
        <w:rPr>
          <w:rFonts w:ascii="Arial" w:hAnsi="Arial" w:cs="Arial"/>
        </w:rPr>
        <w:t xml:space="preserve">Po ukončení doby, která je stanovena pro nástup dětí do školky, bude provedena dezinfekce povrchů ve společných prostorách školky (podlaha, kliky, vnější část šatních skříněk apod.)  </w:t>
      </w:r>
    </w:p>
    <w:p w:rsidR="00787F8A" w:rsidRDefault="00787F8A" w:rsidP="00A0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F26B8" w:rsidRPr="00A01639">
        <w:rPr>
          <w:rFonts w:ascii="Arial" w:hAnsi="Arial" w:cs="Arial"/>
        </w:rPr>
        <w:t xml:space="preserve">ři stravování </w:t>
      </w:r>
      <w:r>
        <w:rPr>
          <w:rFonts w:ascii="Arial" w:hAnsi="Arial" w:cs="Arial"/>
        </w:rPr>
        <w:t xml:space="preserve">dětem nosí jídlo </w:t>
      </w:r>
      <w:r w:rsidR="00EF26B8" w:rsidRPr="00A01639">
        <w:rPr>
          <w:rFonts w:ascii="Arial" w:hAnsi="Arial" w:cs="Arial"/>
        </w:rPr>
        <w:t>určený zaměstnan</w:t>
      </w:r>
      <w:r>
        <w:rPr>
          <w:rFonts w:ascii="Arial" w:hAnsi="Arial" w:cs="Arial"/>
        </w:rPr>
        <w:t>ec</w:t>
      </w:r>
      <w:r w:rsidR="00EF26B8" w:rsidRPr="00A01639">
        <w:rPr>
          <w:rFonts w:ascii="Arial" w:hAnsi="Arial" w:cs="Arial"/>
        </w:rPr>
        <w:t>, který je vybaven rouškou a jednorázovými</w:t>
      </w:r>
      <w:r>
        <w:rPr>
          <w:rFonts w:ascii="Arial" w:hAnsi="Arial" w:cs="Arial"/>
        </w:rPr>
        <w:t xml:space="preserve"> rukavicemi.</w:t>
      </w:r>
    </w:p>
    <w:p w:rsidR="006A6857" w:rsidRPr="00A01639" w:rsidRDefault="00787F8A" w:rsidP="00A04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 používá </w:t>
      </w:r>
      <w:r w:rsidR="00EF26B8" w:rsidRPr="00A01639">
        <w:rPr>
          <w:rFonts w:ascii="Arial" w:hAnsi="Arial" w:cs="Arial"/>
        </w:rPr>
        <w:t>při manipulaci s</w:t>
      </w:r>
      <w:r>
        <w:rPr>
          <w:rFonts w:ascii="Arial" w:hAnsi="Arial" w:cs="Arial"/>
        </w:rPr>
        <w:t xml:space="preserve"> dítětem </w:t>
      </w:r>
      <w:r w:rsidR="00EF26B8" w:rsidRPr="00A01639">
        <w:rPr>
          <w:rFonts w:ascii="Arial" w:hAnsi="Arial" w:cs="Arial"/>
        </w:rPr>
        <w:t>roušku</w:t>
      </w:r>
      <w:r w:rsidR="00A55B1C">
        <w:rPr>
          <w:rFonts w:ascii="Arial" w:hAnsi="Arial" w:cs="Arial"/>
        </w:rPr>
        <w:t xml:space="preserve"> a</w:t>
      </w:r>
      <w:r w:rsidR="00EF26B8" w:rsidRPr="00A01639">
        <w:rPr>
          <w:rFonts w:ascii="Arial" w:hAnsi="Arial" w:cs="Arial"/>
        </w:rPr>
        <w:t xml:space="preserve"> jednorázov</w:t>
      </w:r>
      <w:r>
        <w:rPr>
          <w:rFonts w:ascii="Arial" w:hAnsi="Arial" w:cs="Arial"/>
        </w:rPr>
        <w:t>é</w:t>
      </w:r>
      <w:r w:rsidR="00EF26B8" w:rsidRPr="00A01639">
        <w:rPr>
          <w:rFonts w:ascii="Arial" w:hAnsi="Arial" w:cs="Arial"/>
        </w:rPr>
        <w:t xml:space="preserve"> rukavic</w:t>
      </w:r>
      <w:r>
        <w:rPr>
          <w:rFonts w:ascii="Arial" w:hAnsi="Arial" w:cs="Arial"/>
        </w:rPr>
        <w:t>e</w:t>
      </w:r>
      <w:r w:rsidR="00EF26B8" w:rsidRPr="00A01639">
        <w:rPr>
          <w:rFonts w:ascii="Arial" w:hAnsi="Arial" w:cs="Arial"/>
        </w:rPr>
        <w:t xml:space="preserve"> a zákonný zástupce souhlasí s tím, že pečující osoby budou mít tyto ochranné prostředky při převzetí dětí, výdeji stravy a při pobytu venku</w:t>
      </w:r>
      <w:r w:rsidR="00A04905">
        <w:rPr>
          <w:rFonts w:ascii="Arial" w:hAnsi="Arial" w:cs="Arial"/>
        </w:rPr>
        <w:t>.</w:t>
      </w:r>
      <w:r w:rsidR="006A6857" w:rsidRPr="00A01639">
        <w:rPr>
          <w:rFonts w:ascii="Arial" w:hAnsi="Arial" w:cs="Arial"/>
        </w:rPr>
        <w:t xml:space="preserve"> </w:t>
      </w:r>
    </w:p>
    <w:p w:rsidR="006A6857" w:rsidRPr="00A01639" w:rsidRDefault="00EF26B8" w:rsidP="006A6857">
      <w:pPr>
        <w:jc w:val="both"/>
        <w:rPr>
          <w:rFonts w:ascii="Arial" w:hAnsi="Arial" w:cs="Arial"/>
        </w:rPr>
      </w:pPr>
      <w:r w:rsidRPr="00A01639">
        <w:rPr>
          <w:rFonts w:ascii="Arial" w:hAnsi="Arial" w:cs="Arial"/>
        </w:rPr>
        <w:t>Předškolní zařízení</w:t>
      </w:r>
      <w:r w:rsidR="006A6857" w:rsidRPr="00A01639">
        <w:rPr>
          <w:rFonts w:ascii="Arial" w:hAnsi="Arial" w:cs="Arial"/>
        </w:rPr>
        <w:t xml:space="preserve"> zajistí pravidelné praní a žehlení ložního prádla. Ložní prádlo bude skladováno v igelitovém pytli a manipulace bude probíhat pouze v roušce a rukavicích</w:t>
      </w:r>
      <w:r w:rsidR="00A04905">
        <w:rPr>
          <w:rFonts w:ascii="Arial" w:hAnsi="Arial" w:cs="Arial"/>
        </w:rPr>
        <w:t>.</w:t>
      </w:r>
      <w:r w:rsidR="006A6857" w:rsidRPr="00A01639">
        <w:rPr>
          <w:rFonts w:ascii="Arial" w:hAnsi="Arial" w:cs="Arial"/>
        </w:rPr>
        <w:t xml:space="preserve"> </w:t>
      </w:r>
    </w:p>
    <w:p w:rsidR="00787F8A" w:rsidRDefault="00787F8A" w:rsidP="00787F8A">
      <w:pPr>
        <w:jc w:val="both"/>
        <w:rPr>
          <w:rFonts w:ascii="Arial" w:hAnsi="Arial" w:cs="Arial"/>
        </w:rPr>
      </w:pPr>
      <w:r w:rsidRPr="00A01639">
        <w:rPr>
          <w:rFonts w:ascii="Arial" w:hAnsi="Arial" w:cs="Arial"/>
        </w:rPr>
        <w:t>Po ukončení provozu bude provedena kompletní dezinfekce prostředí tříd</w:t>
      </w:r>
      <w:r w:rsidR="00995DEA">
        <w:rPr>
          <w:rFonts w:ascii="Arial" w:hAnsi="Arial" w:cs="Arial"/>
        </w:rPr>
        <w:t>y</w:t>
      </w:r>
      <w:r w:rsidRPr="00A01639">
        <w:rPr>
          <w:rFonts w:ascii="Arial" w:hAnsi="Arial" w:cs="Arial"/>
        </w:rPr>
        <w:t>, dezinfekčním prostředkem jsou otřeny h</w:t>
      </w:r>
      <w:r>
        <w:rPr>
          <w:rFonts w:ascii="Arial" w:hAnsi="Arial" w:cs="Arial"/>
        </w:rPr>
        <w:t>račky a předměty sloužící dětem.</w:t>
      </w:r>
    </w:p>
    <w:p w:rsidR="006A6857" w:rsidRPr="00A01639" w:rsidRDefault="006A6857" w:rsidP="008462B9">
      <w:pPr>
        <w:jc w:val="both"/>
        <w:rPr>
          <w:rFonts w:ascii="Arial" w:hAnsi="Arial" w:cs="Arial"/>
        </w:rPr>
      </w:pPr>
    </w:p>
    <w:p w:rsidR="00EA6FB2" w:rsidRPr="00A01639" w:rsidRDefault="00EA6FB2" w:rsidP="008462B9">
      <w:pPr>
        <w:jc w:val="both"/>
        <w:rPr>
          <w:rFonts w:ascii="Arial" w:hAnsi="Arial" w:cs="Arial"/>
        </w:rPr>
      </w:pPr>
    </w:p>
    <w:sectPr w:rsidR="00EA6FB2" w:rsidRPr="00A01639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2B8D"/>
    <w:rsid w:val="0006308E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73757"/>
    <w:rsid w:val="001A249E"/>
    <w:rsid w:val="001B546E"/>
    <w:rsid w:val="002167A0"/>
    <w:rsid w:val="002B301A"/>
    <w:rsid w:val="002B3055"/>
    <w:rsid w:val="002C4AE1"/>
    <w:rsid w:val="003F3A04"/>
    <w:rsid w:val="003F4735"/>
    <w:rsid w:val="0040084D"/>
    <w:rsid w:val="00417A6A"/>
    <w:rsid w:val="004523CE"/>
    <w:rsid w:val="00461F68"/>
    <w:rsid w:val="004642A3"/>
    <w:rsid w:val="00471BB8"/>
    <w:rsid w:val="00490995"/>
    <w:rsid w:val="00492996"/>
    <w:rsid w:val="004F4E70"/>
    <w:rsid w:val="005736A8"/>
    <w:rsid w:val="00581801"/>
    <w:rsid w:val="005B1295"/>
    <w:rsid w:val="005B7C40"/>
    <w:rsid w:val="005F50B0"/>
    <w:rsid w:val="00626112"/>
    <w:rsid w:val="006308AE"/>
    <w:rsid w:val="006436AD"/>
    <w:rsid w:val="006576BC"/>
    <w:rsid w:val="00677612"/>
    <w:rsid w:val="006859F6"/>
    <w:rsid w:val="00697276"/>
    <w:rsid w:val="006A0E59"/>
    <w:rsid w:val="006A6857"/>
    <w:rsid w:val="006A6D10"/>
    <w:rsid w:val="006D0133"/>
    <w:rsid w:val="006D5929"/>
    <w:rsid w:val="006F3D2B"/>
    <w:rsid w:val="00702518"/>
    <w:rsid w:val="00741282"/>
    <w:rsid w:val="007703F7"/>
    <w:rsid w:val="00772B8D"/>
    <w:rsid w:val="00787F8A"/>
    <w:rsid w:val="007B3F31"/>
    <w:rsid w:val="007D3509"/>
    <w:rsid w:val="007F6D67"/>
    <w:rsid w:val="0080553A"/>
    <w:rsid w:val="008107F0"/>
    <w:rsid w:val="0081467F"/>
    <w:rsid w:val="00834D50"/>
    <w:rsid w:val="008462B9"/>
    <w:rsid w:val="00867AC8"/>
    <w:rsid w:val="008A6DE1"/>
    <w:rsid w:val="008F5332"/>
    <w:rsid w:val="009005E9"/>
    <w:rsid w:val="0090451A"/>
    <w:rsid w:val="009259BA"/>
    <w:rsid w:val="00935CE9"/>
    <w:rsid w:val="00943DCC"/>
    <w:rsid w:val="00945662"/>
    <w:rsid w:val="00995DEA"/>
    <w:rsid w:val="009C1791"/>
    <w:rsid w:val="009C4BF0"/>
    <w:rsid w:val="009E1B18"/>
    <w:rsid w:val="009F6A1C"/>
    <w:rsid w:val="00A01639"/>
    <w:rsid w:val="00A04905"/>
    <w:rsid w:val="00A4216E"/>
    <w:rsid w:val="00A45E6F"/>
    <w:rsid w:val="00A52A6A"/>
    <w:rsid w:val="00A55B1C"/>
    <w:rsid w:val="00A76333"/>
    <w:rsid w:val="00AC0FEE"/>
    <w:rsid w:val="00AE5DBC"/>
    <w:rsid w:val="00AF004F"/>
    <w:rsid w:val="00B33A47"/>
    <w:rsid w:val="00B4419D"/>
    <w:rsid w:val="00B83A10"/>
    <w:rsid w:val="00B959E8"/>
    <w:rsid w:val="00BC67C9"/>
    <w:rsid w:val="00BE17D7"/>
    <w:rsid w:val="00C1646D"/>
    <w:rsid w:val="00C27B22"/>
    <w:rsid w:val="00C7475F"/>
    <w:rsid w:val="00C76B98"/>
    <w:rsid w:val="00C80B36"/>
    <w:rsid w:val="00CD17C6"/>
    <w:rsid w:val="00CD23C3"/>
    <w:rsid w:val="00CD2AB7"/>
    <w:rsid w:val="00CD467D"/>
    <w:rsid w:val="00CF2D4F"/>
    <w:rsid w:val="00CF72A8"/>
    <w:rsid w:val="00D13B61"/>
    <w:rsid w:val="00D72BD2"/>
    <w:rsid w:val="00D900CB"/>
    <w:rsid w:val="00DC5235"/>
    <w:rsid w:val="00DE2A21"/>
    <w:rsid w:val="00DF1894"/>
    <w:rsid w:val="00E116FE"/>
    <w:rsid w:val="00E11920"/>
    <w:rsid w:val="00E317F6"/>
    <w:rsid w:val="00E37351"/>
    <w:rsid w:val="00E533C3"/>
    <w:rsid w:val="00E63EBB"/>
    <w:rsid w:val="00E96AAE"/>
    <w:rsid w:val="00EA6FB2"/>
    <w:rsid w:val="00EF26B8"/>
    <w:rsid w:val="00F3320C"/>
    <w:rsid w:val="00F3660B"/>
    <w:rsid w:val="00F41D30"/>
    <w:rsid w:val="00F6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0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Moje</cp:lastModifiedBy>
  <cp:revision>42</cp:revision>
  <cp:lastPrinted>2020-05-05T08:56:00Z</cp:lastPrinted>
  <dcterms:created xsi:type="dcterms:W3CDTF">2020-05-05T09:00:00Z</dcterms:created>
  <dcterms:modified xsi:type="dcterms:W3CDTF">2020-05-05T10:24:00Z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